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158" w:rsidRPr="00DA483F" w:rsidRDefault="00597165" w:rsidP="003D2AAE">
      <w:pPr>
        <w:pStyle w:val="a6"/>
        <w:jc w:val="center"/>
        <w:rPr>
          <w:sz w:val="24"/>
          <w:szCs w:val="24"/>
        </w:rPr>
      </w:pPr>
      <w:r w:rsidRPr="00DA483F">
        <w:rPr>
          <w:sz w:val="24"/>
          <w:szCs w:val="24"/>
        </w:rPr>
        <w:t xml:space="preserve"> </w:t>
      </w:r>
    </w:p>
    <w:p w:rsidR="003D2AAE" w:rsidRDefault="003D2AAE" w:rsidP="00DA483F">
      <w:pPr>
        <w:spacing w:line="240" w:lineRule="auto"/>
        <w:ind w:left="-5" w:right="63"/>
        <w:rPr>
          <w:sz w:val="24"/>
          <w:szCs w:val="24"/>
        </w:rPr>
      </w:pPr>
    </w:p>
    <w:p w:rsidR="003D2AAE" w:rsidRDefault="003D2AAE" w:rsidP="00DA483F">
      <w:pPr>
        <w:spacing w:line="240" w:lineRule="auto"/>
        <w:ind w:left="-5" w:right="63"/>
        <w:rPr>
          <w:sz w:val="24"/>
          <w:szCs w:val="24"/>
        </w:rPr>
      </w:pPr>
    </w:p>
    <w:p w:rsidR="003D2AAE" w:rsidRDefault="00FF3877" w:rsidP="00DA483F">
      <w:pPr>
        <w:spacing w:line="240" w:lineRule="auto"/>
        <w:ind w:left="-5" w:right="63"/>
        <w:rPr>
          <w:sz w:val="24"/>
          <w:szCs w:val="24"/>
        </w:rPr>
      </w:pPr>
      <w:bookmarkStart w:id="0" w:name="_GoBack"/>
      <w:r w:rsidRPr="00FF3877">
        <w:rPr>
          <w:noProof/>
          <w:sz w:val="24"/>
          <w:szCs w:val="24"/>
        </w:rPr>
        <w:drawing>
          <wp:inline distT="0" distB="0" distL="0" distR="0">
            <wp:extent cx="6751241" cy="9363075"/>
            <wp:effectExtent l="0" t="0" r="0" b="0"/>
            <wp:docPr id="2" name="Рисунок 2" descr="C:\Users\Rise\Desktop\собрание труд коллек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собрание труд коллек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796" cy="936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2AAE" w:rsidRDefault="003D2AAE" w:rsidP="00DA483F">
      <w:pPr>
        <w:spacing w:line="240" w:lineRule="auto"/>
        <w:ind w:left="-5" w:right="63"/>
        <w:rPr>
          <w:sz w:val="24"/>
          <w:szCs w:val="24"/>
        </w:rPr>
      </w:pP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3.4. Решение вопроса о заключении с администрацией Школы коллективного договора; выдвижение представителей работников для участия в комиссии по ведению коллективных переговоров и подготовке проекта коллективного договора.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3.5. Рассмотрение и принятие Устава Школы, внесение в него изменений и дополнений, которые вступают в силу после их государственной регистрации в установленном законом порядке.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3.6. Обсуждение и принятие Правил внутреннего трудового распорядка, графика работы, графика отпусков работников Школы.  </w:t>
      </w:r>
    </w:p>
    <w:p w:rsidR="00E80158" w:rsidRPr="00DA483F" w:rsidRDefault="00597165" w:rsidP="00DA483F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DA483F">
        <w:rPr>
          <w:sz w:val="24"/>
          <w:szCs w:val="24"/>
        </w:rPr>
        <w:t xml:space="preserve">3.7. Обсуждение проектов локальных актов, по </w:t>
      </w:r>
      <w:r w:rsidR="00763826" w:rsidRPr="00DA483F">
        <w:rPr>
          <w:sz w:val="24"/>
          <w:szCs w:val="24"/>
        </w:rPr>
        <w:t xml:space="preserve">вопросам, касающимся интересов </w:t>
      </w:r>
      <w:r w:rsidRPr="00DA483F">
        <w:rPr>
          <w:sz w:val="24"/>
          <w:szCs w:val="24"/>
        </w:rPr>
        <w:t xml:space="preserve">работников Школы, предусмотренных трудовым законодательством; принятие локальных актов в пределах установленной компетенции (договоры, соглашения, положения и др.).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3.8. Рассмотрение кандидатур работников Школы к награждению отраслевыми и государственными наградами.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3.9. Выбор состава комиссий, регулирующих исполнение коллективного договора: </w:t>
      </w:r>
    </w:p>
    <w:p w:rsidR="00E80158" w:rsidRPr="00DA483F" w:rsidRDefault="00597165" w:rsidP="00DA483F">
      <w:pPr>
        <w:numPr>
          <w:ilvl w:val="0"/>
          <w:numId w:val="1"/>
        </w:numPr>
        <w:spacing w:line="240" w:lineRule="auto"/>
        <w:ind w:right="63" w:hanging="168"/>
        <w:rPr>
          <w:sz w:val="24"/>
          <w:szCs w:val="24"/>
        </w:rPr>
      </w:pPr>
      <w:r w:rsidRPr="00DA483F">
        <w:rPr>
          <w:sz w:val="24"/>
          <w:szCs w:val="24"/>
        </w:rPr>
        <w:t xml:space="preserve">по охране труда и соблюдению техники безопасности; </w:t>
      </w:r>
    </w:p>
    <w:p w:rsidR="00E80158" w:rsidRPr="00DA483F" w:rsidRDefault="00597165" w:rsidP="00DA483F">
      <w:pPr>
        <w:numPr>
          <w:ilvl w:val="0"/>
          <w:numId w:val="1"/>
        </w:numPr>
        <w:spacing w:line="240" w:lineRule="auto"/>
        <w:ind w:right="63" w:hanging="168"/>
        <w:rPr>
          <w:sz w:val="24"/>
          <w:szCs w:val="24"/>
        </w:rPr>
      </w:pPr>
      <w:r w:rsidRPr="00DA483F">
        <w:rPr>
          <w:sz w:val="24"/>
          <w:szCs w:val="24"/>
        </w:rPr>
        <w:t xml:space="preserve">по разрешению вопросов социальной защиты; </w:t>
      </w:r>
    </w:p>
    <w:p w:rsidR="00E80158" w:rsidRPr="00DA483F" w:rsidRDefault="00597165" w:rsidP="00DA483F">
      <w:pPr>
        <w:numPr>
          <w:ilvl w:val="0"/>
          <w:numId w:val="1"/>
        </w:numPr>
        <w:spacing w:line="240" w:lineRule="auto"/>
        <w:ind w:right="63" w:hanging="168"/>
        <w:rPr>
          <w:sz w:val="24"/>
          <w:szCs w:val="24"/>
        </w:rPr>
      </w:pPr>
      <w:r w:rsidRPr="00DA483F">
        <w:rPr>
          <w:sz w:val="24"/>
          <w:szCs w:val="24"/>
        </w:rPr>
        <w:t xml:space="preserve">по контролю исполнения трудовых договоров работников организации; </w:t>
      </w:r>
    </w:p>
    <w:p w:rsidR="00E80158" w:rsidRPr="00DA483F" w:rsidRDefault="00597165" w:rsidP="00DA483F">
      <w:pPr>
        <w:numPr>
          <w:ilvl w:val="0"/>
          <w:numId w:val="1"/>
        </w:numPr>
        <w:spacing w:line="240" w:lineRule="auto"/>
        <w:ind w:right="63" w:hanging="168"/>
        <w:rPr>
          <w:sz w:val="24"/>
          <w:szCs w:val="24"/>
        </w:rPr>
      </w:pPr>
      <w:r w:rsidRPr="00DA483F">
        <w:rPr>
          <w:sz w:val="24"/>
          <w:szCs w:val="24"/>
        </w:rPr>
        <w:t xml:space="preserve">по разрешению трудовых споров.  </w:t>
      </w:r>
    </w:p>
    <w:p w:rsidR="00E80158" w:rsidRPr="00DA483F" w:rsidRDefault="00597165" w:rsidP="00DA483F">
      <w:pPr>
        <w:numPr>
          <w:ilvl w:val="1"/>
          <w:numId w:val="2"/>
        </w:numPr>
        <w:spacing w:line="240" w:lineRule="auto"/>
        <w:ind w:left="0" w:right="63" w:firstLine="0"/>
        <w:rPr>
          <w:sz w:val="24"/>
          <w:szCs w:val="24"/>
        </w:rPr>
      </w:pPr>
      <w:r w:rsidRPr="00DA483F">
        <w:rPr>
          <w:sz w:val="24"/>
          <w:szCs w:val="24"/>
        </w:rPr>
        <w:t xml:space="preserve">Заслушивание отчетов комиссий, в частности, о работе по коллективному договору.  </w:t>
      </w:r>
    </w:p>
    <w:p w:rsidR="00E80158" w:rsidRPr="00DA483F" w:rsidRDefault="00597165" w:rsidP="00DA483F">
      <w:pPr>
        <w:numPr>
          <w:ilvl w:val="1"/>
          <w:numId w:val="2"/>
        </w:numPr>
        <w:spacing w:line="240" w:lineRule="auto"/>
        <w:ind w:left="0" w:right="63" w:firstLine="0"/>
        <w:rPr>
          <w:sz w:val="24"/>
          <w:szCs w:val="24"/>
        </w:rPr>
      </w:pPr>
      <w:r w:rsidRPr="00DA483F">
        <w:rPr>
          <w:sz w:val="24"/>
          <w:szCs w:val="24"/>
        </w:rPr>
        <w:t xml:space="preserve">Заслушивание отчетов администрации Школы по вопросам деятельности учреждения.  </w:t>
      </w:r>
    </w:p>
    <w:p w:rsidR="00E80158" w:rsidRPr="00DA483F" w:rsidRDefault="00597165" w:rsidP="00DA483F">
      <w:pPr>
        <w:numPr>
          <w:ilvl w:val="1"/>
          <w:numId w:val="2"/>
        </w:numPr>
        <w:spacing w:line="240" w:lineRule="auto"/>
        <w:ind w:left="0" w:right="63" w:firstLine="0"/>
        <w:rPr>
          <w:sz w:val="24"/>
          <w:szCs w:val="24"/>
        </w:rPr>
      </w:pPr>
      <w:r w:rsidRPr="00DA483F">
        <w:rPr>
          <w:sz w:val="24"/>
          <w:szCs w:val="24"/>
        </w:rPr>
        <w:t xml:space="preserve">Рассмотрение и обсуждение кандидатур в Совет школы из числа работников Учреждения.  </w:t>
      </w:r>
    </w:p>
    <w:p w:rsidR="00E80158" w:rsidRPr="00DA483F" w:rsidRDefault="00597165" w:rsidP="00DA483F">
      <w:pPr>
        <w:numPr>
          <w:ilvl w:val="1"/>
          <w:numId w:val="2"/>
        </w:numPr>
        <w:spacing w:line="240" w:lineRule="auto"/>
        <w:ind w:left="0" w:right="63" w:firstLine="0"/>
        <w:rPr>
          <w:sz w:val="24"/>
          <w:szCs w:val="24"/>
        </w:rPr>
      </w:pPr>
      <w:r w:rsidRPr="00DA483F">
        <w:rPr>
          <w:sz w:val="24"/>
          <w:szCs w:val="24"/>
        </w:rPr>
        <w:t xml:space="preserve">Рассмотрение и обсуждение вопросов материально-технического обеспечения и оснащения Школы  </w:t>
      </w:r>
    </w:p>
    <w:p w:rsidR="00E80158" w:rsidRPr="00DA483F" w:rsidRDefault="00597165" w:rsidP="00DA483F">
      <w:pPr>
        <w:numPr>
          <w:ilvl w:val="1"/>
          <w:numId w:val="2"/>
        </w:numPr>
        <w:spacing w:line="240" w:lineRule="auto"/>
        <w:ind w:left="0" w:right="63" w:firstLine="0"/>
        <w:rPr>
          <w:sz w:val="24"/>
          <w:szCs w:val="24"/>
        </w:rPr>
      </w:pPr>
      <w:r w:rsidRPr="00DA483F">
        <w:rPr>
          <w:sz w:val="24"/>
          <w:szCs w:val="24"/>
        </w:rPr>
        <w:t xml:space="preserve">Контроль за выполнением ранее принятых решений. </w:t>
      </w:r>
    </w:p>
    <w:p w:rsidR="00E80158" w:rsidRPr="00DA483F" w:rsidRDefault="00597165" w:rsidP="00DA483F">
      <w:pPr>
        <w:numPr>
          <w:ilvl w:val="1"/>
          <w:numId w:val="2"/>
        </w:numPr>
        <w:spacing w:line="240" w:lineRule="auto"/>
        <w:ind w:left="0" w:right="63" w:firstLine="0"/>
        <w:rPr>
          <w:sz w:val="24"/>
          <w:szCs w:val="24"/>
        </w:rPr>
      </w:pPr>
      <w:r w:rsidRPr="00DA483F">
        <w:rPr>
          <w:sz w:val="24"/>
          <w:szCs w:val="24"/>
        </w:rPr>
        <w:t xml:space="preserve">Обобщение, анализ и оценка результатов деятельности членов трудового коллектива по определённым направлениям. </w:t>
      </w:r>
    </w:p>
    <w:p w:rsidR="00E80158" w:rsidRPr="00DA483F" w:rsidRDefault="00597165" w:rsidP="00DA483F">
      <w:pPr>
        <w:numPr>
          <w:ilvl w:val="1"/>
          <w:numId w:val="2"/>
        </w:numPr>
        <w:spacing w:line="240" w:lineRule="auto"/>
        <w:ind w:left="0" w:right="63" w:firstLine="0"/>
        <w:rPr>
          <w:sz w:val="24"/>
          <w:szCs w:val="24"/>
        </w:rPr>
      </w:pPr>
      <w:r w:rsidRPr="00DA483F">
        <w:rPr>
          <w:sz w:val="24"/>
          <w:szCs w:val="24"/>
        </w:rPr>
        <w:t xml:space="preserve">Решение вопросов социальной защиты работников  </w:t>
      </w:r>
    </w:p>
    <w:p w:rsidR="00E80158" w:rsidRPr="00DA483F" w:rsidRDefault="00597165" w:rsidP="00DA483F">
      <w:pPr>
        <w:numPr>
          <w:ilvl w:val="1"/>
          <w:numId w:val="2"/>
        </w:numPr>
        <w:spacing w:line="240" w:lineRule="auto"/>
        <w:ind w:left="0" w:right="63" w:firstLine="0"/>
        <w:rPr>
          <w:sz w:val="24"/>
          <w:szCs w:val="24"/>
        </w:rPr>
      </w:pPr>
      <w:r w:rsidRPr="00DA483F">
        <w:rPr>
          <w:sz w:val="24"/>
          <w:szCs w:val="24"/>
        </w:rPr>
        <w:t xml:space="preserve">Рассмотрение иных вопросов, связанных с трудовыми отношениями в соответствии с законодательством РФ и РТ. </w:t>
      </w:r>
    </w:p>
    <w:p w:rsidR="00E80158" w:rsidRPr="00DA483F" w:rsidRDefault="00597165" w:rsidP="00DA483F">
      <w:pPr>
        <w:numPr>
          <w:ilvl w:val="1"/>
          <w:numId w:val="2"/>
        </w:numPr>
        <w:spacing w:line="240" w:lineRule="auto"/>
        <w:ind w:left="0" w:right="63" w:firstLine="0"/>
        <w:rPr>
          <w:sz w:val="24"/>
          <w:szCs w:val="24"/>
        </w:rPr>
      </w:pPr>
      <w:r w:rsidRPr="00DA483F">
        <w:rPr>
          <w:sz w:val="24"/>
          <w:szCs w:val="24"/>
        </w:rPr>
        <w:t xml:space="preserve">Принимает решение по участию в общественных работах.  </w:t>
      </w:r>
    </w:p>
    <w:p w:rsidR="00E80158" w:rsidRPr="00DA483F" w:rsidRDefault="00597165" w:rsidP="00DA483F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DA483F">
        <w:rPr>
          <w:sz w:val="24"/>
          <w:szCs w:val="24"/>
        </w:rPr>
        <w:t xml:space="preserve"> </w:t>
      </w:r>
    </w:p>
    <w:p w:rsidR="00763826" w:rsidRPr="00DA483F" w:rsidRDefault="00597165" w:rsidP="003D2AAE">
      <w:pPr>
        <w:pStyle w:val="1"/>
        <w:numPr>
          <w:ilvl w:val="0"/>
          <w:numId w:val="4"/>
        </w:numPr>
        <w:spacing w:line="240" w:lineRule="auto"/>
        <w:ind w:right="74"/>
        <w:rPr>
          <w:sz w:val="24"/>
          <w:szCs w:val="24"/>
        </w:rPr>
      </w:pPr>
      <w:r w:rsidRPr="00DA483F">
        <w:rPr>
          <w:sz w:val="24"/>
          <w:szCs w:val="24"/>
        </w:rPr>
        <w:t xml:space="preserve">ОРГАНИЗАЦИЯ УПРАВЛЕНИЯ ОБЩИМ СОБРАНИЕМ ТРУДОВОГО КОЛЛЕКТИВА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4.1. В состав Общего собрания трудового коллектива входят все работники Школы.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4.2. На заседание Общего собрания трудового 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4.3. Общее собрание трудового коллектива считается правомочным, если на нём присутствует не менее 2/3 числа работников.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4.4. Для ведения заседания Общего собрания трудового коллектива открытым голосованием избирается его председатель и секретарь, ведущий протокол собрания.  </w:t>
      </w:r>
    </w:p>
    <w:p w:rsidR="00E80158" w:rsidRPr="00DA483F" w:rsidRDefault="00763826" w:rsidP="00DA483F">
      <w:pPr>
        <w:tabs>
          <w:tab w:val="center" w:pos="1793"/>
          <w:tab w:val="center" w:pos="3633"/>
          <w:tab w:val="center" w:pos="5206"/>
          <w:tab w:val="center" w:pos="6915"/>
          <w:tab w:val="right" w:pos="9569"/>
        </w:tabs>
        <w:spacing w:line="240" w:lineRule="auto"/>
        <w:ind w:left="-15" w:right="0" w:firstLine="0"/>
        <w:jc w:val="left"/>
        <w:rPr>
          <w:sz w:val="24"/>
          <w:szCs w:val="24"/>
        </w:rPr>
      </w:pPr>
      <w:r w:rsidRPr="00DA483F">
        <w:rPr>
          <w:sz w:val="24"/>
          <w:szCs w:val="24"/>
        </w:rPr>
        <w:t xml:space="preserve">4.5. Председатель </w:t>
      </w:r>
      <w:r w:rsidR="00597165" w:rsidRPr="00DA483F">
        <w:rPr>
          <w:sz w:val="24"/>
          <w:szCs w:val="24"/>
        </w:rPr>
        <w:t xml:space="preserve">Общего </w:t>
      </w:r>
      <w:r w:rsidR="00597165" w:rsidRPr="00DA483F">
        <w:rPr>
          <w:sz w:val="24"/>
          <w:szCs w:val="24"/>
        </w:rPr>
        <w:tab/>
        <w:t xml:space="preserve">собрания </w:t>
      </w:r>
      <w:r w:rsidR="00597165" w:rsidRPr="00DA483F">
        <w:rPr>
          <w:sz w:val="24"/>
          <w:szCs w:val="24"/>
        </w:rPr>
        <w:tab/>
        <w:t xml:space="preserve">трудового </w:t>
      </w:r>
      <w:r w:rsidR="00597165" w:rsidRPr="00DA483F">
        <w:rPr>
          <w:sz w:val="24"/>
          <w:szCs w:val="24"/>
        </w:rPr>
        <w:tab/>
        <w:t xml:space="preserve">коллектива:  </w:t>
      </w:r>
    </w:p>
    <w:p w:rsidR="00597165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4.5.1. организует деятельность Общего собрания трудового коллектива;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4.5.2. информирует членов трудового коллектива о предстоящем заседании не менее чем за 7 дней до его проведения;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4.5.3. организует подготовку и проведение заседания;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4.5.4. определяет повестку дня;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4.5.5. контролирует выполнение решений.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4.6. Общее собрание трудового коллектива собирается по мере необходимости, но не реже 2 раз в год.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4.7. Общее собрание трудового коллектива Школы вправе принимать решения, если в его работе участвует более 2/3 сотрудников, для которых Школа является основным местом работы.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4.8. Решения на Собрании принимаются простым большинством голосов представителей трудового коллектива, присутствующих на Собрании.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4.9. Решение Общего собрания трудового коллектива обязательно к исполнению для всех членов трудового коллектива Школы. </w:t>
      </w:r>
    </w:p>
    <w:p w:rsidR="00E80158" w:rsidRPr="00DA483F" w:rsidRDefault="00597165" w:rsidP="00DA483F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DA483F">
        <w:rPr>
          <w:sz w:val="24"/>
          <w:szCs w:val="24"/>
        </w:rPr>
        <w:t xml:space="preserve"> </w:t>
      </w:r>
    </w:p>
    <w:p w:rsidR="00763826" w:rsidRPr="00DA483F" w:rsidRDefault="00597165" w:rsidP="003D2AAE">
      <w:pPr>
        <w:pStyle w:val="1"/>
        <w:numPr>
          <w:ilvl w:val="0"/>
          <w:numId w:val="4"/>
        </w:numPr>
        <w:spacing w:line="240" w:lineRule="auto"/>
        <w:ind w:right="0"/>
        <w:rPr>
          <w:sz w:val="24"/>
          <w:szCs w:val="24"/>
        </w:rPr>
      </w:pPr>
      <w:r w:rsidRPr="00DA483F">
        <w:rPr>
          <w:sz w:val="24"/>
          <w:szCs w:val="24"/>
        </w:rPr>
        <w:t>ПРАВА</w:t>
      </w:r>
    </w:p>
    <w:p w:rsidR="00E80158" w:rsidRPr="00DA483F" w:rsidRDefault="00597165" w:rsidP="00DA483F">
      <w:pPr>
        <w:tabs>
          <w:tab w:val="center" w:pos="1150"/>
          <w:tab w:val="center" w:pos="2425"/>
          <w:tab w:val="center" w:pos="3902"/>
          <w:tab w:val="center" w:pos="5503"/>
          <w:tab w:val="center" w:pos="6948"/>
          <w:tab w:val="center" w:pos="8064"/>
          <w:tab w:val="right" w:pos="9569"/>
        </w:tabs>
        <w:spacing w:line="240" w:lineRule="auto"/>
        <w:ind w:left="-15" w:right="0" w:firstLine="0"/>
        <w:jc w:val="left"/>
        <w:rPr>
          <w:sz w:val="24"/>
          <w:szCs w:val="24"/>
        </w:rPr>
      </w:pPr>
      <w:r w:rsidRPr="00DA483F">
        <w:rPr>
          <w:sz w:val="24"/>
          <w:szCs w:val="24"/>
        </w:rPr>
        <w:t xml:space="preserve">5.1. </w:t>
      </w:r>
      <w:r w:rsidRPr="00DA483F">
        <w:rPr>
          <w:sz w:val="24"/>
          <w:szCs w:val="24"/>
        </w:rPr>
        <w:tab/>
        <w:t xml:space="preserve">Общее </w:t>
      </w:r>
      <w:r w:rsidRPr="00DA483F">
        <w:rPr>
          <w:sz w:val="24"/>
          <w:szCs w:val="24"/>
        </w:rPr>
        <w:tab/>
        <w:t xml:space="preserve">собрание </w:t>
      </w:r>
      <w:r w:rsidRPr="00DA483F">
        <w:rPr>
          <w:sz w:val="24"/>
          <w:szCs w:val="24"/>
        </w:rPr>
        <w:tab/>
        <w:t xml:space="preserve">трудового </w:t>
      </w:r>
      <w:r w:rsidRPr="00DA483F">
        <w:rPr>
          <w:sz w:val="24"/>
          <w:szCs w:val="24"/>
        </w:rPr>
        <w:tab/>
        <w:t xml:space="preserve">коллектива </w:t>
      </w:r>
      <w:r w:rsidRPr="00DA483F">
        <w:rPr>
          <w:sz w:val="24"/>
          <w:szCs w:val="24"/>
        </w:rPr>
        <w:tab/>
        <w:t xml:space="preserve">Школы </w:t>
      </w:r>
      <w:r w:rsidRPr="00DA483F">
        <w:rPr>
          <w:sz w:val="24"/>
          <w:szCs w:val="24"/>
        </w:rPr>
        <w:tab/>
        <w:t xml:space="preserve">имеет </w:t>
      </w:r>
      <w:r w:rsidRPr="00DA483F">
        <w:rPr>
          <w:sz w:val="24"/>
          <w:szCs w:val="24"/>
        </w:rPr>
        <w:tab/>
        <w:t xml:space="preserve">право: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5.1.1. участвовать в управлении Школой;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5.1.2. создавать временные или постоянные комиссии, решающие конфликтные вопросы о труде и трудовых взаимоотношениях в коллективе;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5.1.3. вносить предложения по изменению и дополнению коллективного Школы;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5.1.4. вносить в повестку собрания отдельные вопросы общественной жизни коллектива;  </w:t>
      </w:r>
    </w:p>
    <w:p w:rsidR="00597165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5.1.5. выходить с предложениями и заявлениями на Учредителя, в органы муниципальной и государственной власти, в общественные организации.  </w:t>
      </w:r>
    </w:p>
    <w:p w:rsidR="00597165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5.2. Каждый член Общего собрания трудового коллектива имеет право: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5.2.1. потребовать обсуждения Общим собранием трудового коллектива любого вопроса, касающегося деятельности Школы, если его предложение поддержит не менее 2/3 членов собрания;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5.2.2. при несогласии с решением Общего собрания трудового коллектива высказать свое мотивированное мнение, которое должно быть занесено в протокол.  </w:t>
      </w:r>
    </w:p>
    <w:p w:rsidR="00E80158" w:rsidRPr="00DA483F" w:rsidRDefault="00597165" w:rsidP="00DA483F">
      <w:pPr>
        <w:spacing w:after="6" w:line="240" w:lineRule="auto"/>
        <w:ind w:left="0" w:right="0" w:firstLine="0"/>
        <w:jc w:val="left"/>
        <w:rPr>
          <w:sz w:val="24"/>
          <w:szCs w:val="24"/>
        </w:rPr>
      </w:pPr>
      <w:r w:rsidRPr="00DA483F">
        <w:rPr>
          <w:sz w:val="24"/>
          <w:szCs w:val="24"/>
        </w:rPr>
        <w:t xml:space="preserve"> </w:t>
      </w:r>
      <w:r w:rsidRPr="00DA483F">
        <w:rPr>
          <w:b/>
          <w:sz w:val="24"/>
          <w:szCs w:val="24"/>
        </w:rPr>
        <w:t xml:space="preserve"> </w:t>
      </w:r>
    </w:p>
    <w:p w:rsidR="00763826" w:rsidRPr="00DA483F" w:rsidRDefault="00597165" w:rsidP="003D2AAE">
      <w:pPr>
        <w:pStyle w:val="1"/>
        <w:numPr>
          <w:ilvl w:val="0"/>
          <w:numId w:val="4"/>
        </w:numPr>
        <w:spacing w:line="240" w:lineRule="auto"/>
        <w:ind w:left="438" w:right="0"/>
        <w:rPr>
          <w:sz w:val="24"/>
          <w:szCs w:val="24"/>
        </w:rPr>
      </w:pPr>
      <w:r w:rsidRPr="00DA483F">
        <w:rPr>
          <w:sz w:val="24"/>
          <w:szCs w:val="24"/>
        </w:rPr>
        <w:t>ОТВЕТСТВЕННОСТЬ</w:t>
      </w:r>
    </w:p>
    <w:p w:rsidR="00597165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6.1. Общее собрание трудового коллектива несет ответственность: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6.1.1. за выполнение не в полном объеме или невыполнение закрепленных за ним задач и функций;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6.1.2. соответствие принимаемых решений законодательству РФ и РТ, нормативно-правовым актам.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6.2. Каждый член Общего собрания трудового коллектива несет ответственность за: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6.2.1. реализацию в полном объеме коллективного договора;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6.2.2. соблюдение Устава и локальных нормативных актов Школы;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6.2.3. соблюдение такта и уважения к мнению коллег в ходе решения вопросов повестки заседания Общего собрания трудового коллектива Школы.  </w:t>
      </w:r>
    </w:p>
    <w:p w:rsidR="00763826" w:rsidRPr="00DA483F" w:rsidRDefault="00763826" w:rsidP="00DA483F">
      <w:pPr>
        <w:spacing w:line="240" w:lineRule="auto"/>
        <w:ind w:left="-5" w:right="63"/>
        <w:rPr>
          <w:sz w:val="24"/>
          <w:szCs w:val="24"/>
        </w:rPr>
      </w:pPr>
    </w:p>
    <w:p w:rsidR="00763826" w:rsidRPr="00DA483F" w:rsidRDefault="00597165" w:rsidP="003D2AAE">
      <w:pPr>
        <w:pStyle w:val="1"/>
        <w:numPr>
          <w:ilvl w:val="0"/>
          <w:numId w:val="4"/>
        </w:numPr>
        <w:spacing w:line="240" w:lineRule="auto"/>
        <w:ind w:left="549" w:right="0"/>
        <w:rPr>
          <w:sz w:val="24"/>
          <w:szCs w:val="24"/>
        </w:rPr>
      </w:pPr>
      <w:r w:rsidRPr="00DA483F">
        <w:rPr>
          <w:sz w:val="24"/>
          <w:szCs w:val="24"/>
        </w:rPr>
        <w:t>ДЕЛОПРОИЗВОДСТВО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7.1. Заседания Общего собрания трудового коллектива оформляются протоколом.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7.2. В протоколах фиксируются: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7.2.1. дата проведения;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7.2.2. количественное присутствие (отсутствие) членов трудового коллектива;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7.2.3. приглашенные (ФИО, должность);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7.2.4. повестка дня;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7.2.5. ход обсуждения вопросов;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7.2.6. предложения, рекомендации и замечания членов трудового коллектива и приглашенных лиц;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7.2.7. решение Общего собрания трудового коллектива. 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7.3. Протоколы подписываются председателем и секретарем Общего собрания трудового коллектива Школы. </w:t>
      </w:r>
    </w:p>
    <w:p w:rsidR="00597165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7.4. Нумерация протоколов ведется от начала учебного года.  </w:t>
      </w:r>
    </w:p>
    <w:p w:rsidR="00597165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7.5. Протоколы Общего собрания трудового коллектива нумеруются постранично, прошнуровываются, скрепляются подписью директора и печатью Школы.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7.6. Протоколы хранятся в делопроизводстве Школы.  </w:t>
      </w:r>
    </w:p>
    <w:p w:rsidR="00E80158" w:rsidRPr="00DA483F" w:rsidRDefault="00597165" w:rsidP="00DA483F">
      <w:pPr>
        <w:spacing w:after="31" w:line="240" w:lineRule="auto"/>
        <w:ind w:left="0" w:right="0" w:firstLine="0"/>
        <w:jc w:val="left"/>
        <w:rPr>
          <w:sz w:val="24"/>
          <w:szCs w:val="24"/>
        </w:rPr>
      </w:pPr>
      <w:r w:rsidRPr="00DA483F">
        <w:rPr>
          <w:sz w:val="24"/>
          <w:szCs w:val="24"/>
        </w:rPr>
        <w:t xml:space="preserve">  </w:t>
      </w:r>
    </w:p>
    <w:p w:rsidR="00E80158" w:rsidRPr="00DA483F" w:rsidRDefault="00597165" w:rsidP="003D2AAE">
      <w:pPr>
        <w:pStyle w:val="1"/>
        <w:numPr>
          <w:ilvl w:val="0"/>
          <w:numId w:val="4"/>
        </w:numPr>
        <w:spacing w:line="240" w:lineRule="auto"/>
        <w:ind w:left="670" w:right="70"/>
        <w:rPr>
          <w:sz w:val="24"/>
          <w:szCs w:val="24"/>
        </w:rPr>
      </w:pPr>
      <w:r w:rsidRPr="00DA483F">
        <w:rPr>
          <w:sz w:val="24"/>
          <w:szCs w:val="24"/>
        </w:rPr>
        <w:t xml:space="preserve">ПОРЯДОК ПРИНЯТИЯ НАСТОЯЩЕГО ПОЛОЖЕНИЯ </w:t>
      </w:r>
    </w:p>
    <w:p w:rsidR="00E80158" w:rsidRPr="00DA483F" w:rsidRDefault="00597165" w:rsidP="00DA483F">
      <w:pPr>
        <w:spacing w:line="240" w:lineRule="auto"/>
        <w:ind w:left="-5" w:right="63"/>
        <w:rPr>
          <w:sz w:val="24"/>
          <w:szCs w:val="24"/>
        </w:rPr>
      </w:pPr>
      <w:r w:rsidRPr="00DA483F">
        <w:rPr>
          <w:sz w:val="24"/>
          <w:szCs w:val="24"/>
        </w:rPr>
        <w:t xml:space="preserve">8.1. Положение обсуждается и принимается на Общем собрании трудового Школы, вводится в действие приказом образовательной организации с указанием даты введения. </w:t>
      </w:r>
    </w:p>
    <w:p w:rsidR="00E80158" w:rsidRPr="00DA483F" w:rsidRDefault="00597165" w:rsidP="00DA483F">
      <w:pPr>
        <w:spacing w:after="0" w:line="240" w:lineRule="auto"/>
        <w:ind w:left="0" w:right="9499" w:firstLine="0"/>
        <w:jc w:val="left"/>
        <w:rPr>
          <w:sz w:val="24"/>
          <w:szCs w:val="24"/>
        </w:rPr>
      </w:pPr>
      <w:r w:rsidRPr="00DA483F">
        <w:rPr>
          <w:sz w:val="24"/>
          <w:szCs w:val="24"/>
        </w:rPr>
        <w:t xml:space="preserve">  </w:t>
      </w:r>
    </w:p>
    <w:p w:rsidR="00E80158" w:rsidRPr="00DA483F" w:rsidRDefault="00597165" w:rsidP="00DA483F">
      <w:pPr>
        <w:spacing w:after="220" w:line="240" w:lineRule="auto"/>
        <w:ind w:left="0" w:right="0" w:firstLine="0"/>
        <w:jc w:val="left"/>
        <w:rPr>
          <w:sz w:val="24"/>
          <w:szCs w:val="24"/>
        </w:rPr>
      </w:pPr>
      <w:r w:rsidRPr="00DA483F">
        <w:rPr>
          <w:sz w:val="24"/>
          <w:szCs w:val="24"/>
        </w:rPr>
        <w:t xml:space="preserve"> </w:t>
      </w:r>
    </w:p>
    <w:p w:rsidR="00E80158" w:rsidRPr="00DA483F" w:rsidRDefault="00597165" w:rsidP="00DA483F">
      <w:pPr>
        <w:spacing w:after="220" w:line="240" w:lineRule="auto"/>
        <w:ind w:left="0" w:right="0" w:firstLine="0"/>
        <w:jc w:val="left"/>
        <w:rPr>
          <w:sz w:val="24"/>
          <w:szCs w:val="24"/>
        </w:rPr>
      </w:pPr>
      <w:r w:rsidRPr="00DA483F">
        <w:rPr>
          <w:sz w:val="24"/>
          <w:szCs w:val="24"/>
        </w:rPr>
        <w:t xml:space="preserve"> </w:t>
      </w:r>
    </w:p>
    <w:p w:rsidR="00E80158" w:rsidRPr="00DA483F" w:rsidRDefault="00597165" w:rsidP="00DA483F">
      <w:pPr>
        <w:spacing w:after="217" w:line="240" w:lineRule="auto"/>
        <w:ind w:left="0" w:right="0" w:firstLine="0"/>
        <w:jc w:val="left"/>
        <w:rPr>
          <w:sz w:val="24"/>
          <w:szCs w:val="24"/>
        </w:rPr>
      </w:pPr>
      <w:r w:rsidRPr="00DA483F">
        <w:rPr>
          <w:sz w:val="24"/>
          <w:szCs w:val="24"/>
        </w:rPr>
        <w:t xml:space="preserve"> </w:t>
      </w:r>
    </w:p>
    <w:p w:rsidR="00E80158" w:rsidRPr="00DA483F" w:rsidRDefault="00597165" w:rsidP="00DA483F">
      <w:pPr>
        <w:spacing w:after="0" w:line="240" w:lineRule="auto"/>
        <w:ind w:left="0" w:right="9499" w:firstLine="0"/>
        <w:jc w:val="left"/>
        <w:rPr>
          <w:sz w:val="24"/>
          <w:szCs w:val="24"/>
        </w:rPr>
      </w:pPr>
      <w:r w:rsidRPr="00DA483F">
        <w:rPr>
          <w:sz w:val="24"/>
          <w:szCs w:val="24"/>
        </w:rPr>
        <w:t xml:space="preserve">     </w:t>
      </w:r>
    </w:p>
    <w:p w:rsidR="00E80158" w:rsidRPr="00DA483F" w:rsidRDefault="00597165" w:rsidP="00DA483F">
      <w:pPr>
        <w:spacing w:after="0" w:line="240" w:lineRule="auto"/>
        <w:ind w:left="0" w:right="9499" w:firstLine="0"/>
        <w:jc w:val="left"/>
        <w:rPr>
          <w:sz w:val="24"/>
          <w:szCs w:val="24"/>
        </w:rPr>
      </w:pPr>
      <w:r w:rsidRPr="00DA483F">
        <w:rPr>
          <w:sz w:val="24"/>
          <w:szCs w:val="24"/>
        </w:rPr>
        <w:t xml:space="preserve">  </w:t>
      </w:r>
    </w:p>
    <w:p w:rsidR="00E80158" w:rsidRDefault="00597165">
      <w:pPr>
        <w:spacing w:after="0" w:line="259" w:lineRule="auto"/>
        <w:ind w:left="-1" w:right="0" w:firstLine="0"/>
      </w:pPr>
      <w:r>
        <w:t xml:space="preserve"> </w:t>
      </w:r>
    </w:p>
    <w:sectPr w:rsidR="00E80158" w:rsidSect="00763826">
      <w:pgSz w:w="11906" w:h="16838"/>
      <w:pgMar w:top="567" w:right="635" w:bottom="568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73D7F"/>
    <w:multiLevelType w:val="hybridMultilevel"/>
    <w:tmpl w:val="07C8E8B8"/>
    <w:lvl w:ilvl="0" w:tplc="93989B3E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66D9FC">
      <w:start w:val="1"/>
      <w:numFmt w:val="lowerLetter"/>
      <w:lvlText w:val="%2"/>
      <w:lvlJc w:val="left"/>
      <w:pPr>
        <w:ind w:left="3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C86230">
      <w:start w:val="1"/>
      <w:numFmt w:val="lowerRoman"/>
      <w:lvlText w:val="%3"/>
      <w:lvlJc w:val="left"/>
      <w:pPr>
        <w:ind w:left="4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BA2A9E">
      <w:start w:val="1"/>
      <w:numFmt w:val="decimal"/>
      <w:lvlText w:val="%4"/>
      <w:lvlJc w:val="left"/>
      <w:pPr>
        <w:ind w:left="4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3C5CF4">
      <w:start w:val="1"/>
      <w:numFmt w:val="lowerLetter"/>
      <w:lvlText w:val="%5"/>
      <w:lvlJc w:val="left"/>
      <w:pPr>
        <w:ind w:left="5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DCAF52">
      <w:start w:val="1"/>
      <w:numFmt w:val="lowerRoman"/>
      <w:lvlText w:val="%6"/>
      <w:lvlJc w:val="left"/>
      <w:pPr>
        <w:ind w:left="6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8C5AA6">
      <w:start w:val="1"/>
      <w:numFmt w:val="decimal"/>
      <w:lvlText w:val="%7"/>
      <w:lvlJc w:val="left"/>
      <w:pPr>
        <w:ind w:left="7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F28C84">
      <w:start w:val="1"/>
      <w:numFmt w:val="lowerLetter"/>
      <w:lvlText w:val="%8"/>
      <w:lvlJc w:val="left"/>
      <w:pPr>
        <w:ind w:left="7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2A1BC4">
      <w:start w:val="1"/>
      <w:numFmt w:val="lowerRoman"/>
      <w:lvlText w:val="%9"/>
      <w:lvlJc w:val="left"/>
      <w:pPr>
        <w:ind w:left="8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B5481D"/>
    <w:multiLevelType w:val="hybridMultilevel"/>
    <w:tmpl w:val="ABFC7A62"/>
    <w:lvl w:ilvl="0" w:tplc="645E0292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18C0FE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0464A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F47B14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486F20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76268C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54FCC8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A4F4F4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108400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5821DC"/>
    <w:multiLevelType w:val="multilevel"/>
    <w:tmpl w:val="614897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979641B"/>
    <w:multiLevelType w:val="hybridMultilevel"/>
    <w:tmpl w:val="7B783E58"/>
    <w:lvl w:ilvl="0" w:tplc="3F564B2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58"/>
    <w:rsid w:val="003D2AAE"/>
    <w:rsid w:val="00597165"/>
    <w:rsid w:val="00763826"/>
    <w:rsid w:val="00DA483F"/>
    <w:rsid w:val="00E40327"/>
    <w:rsid w:val="00E80158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3840F-AD69-428C-8AAC-2CC26F14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7" w:lineRule="auto"/>
      <w:ind w:left="10" w:right="7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0"/>
      <w:ind w:left="10" w:right="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9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7165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rmal (Web)"/>
    <w:basedOn w:val="a"/>
    <w:semiHidden/>
    <w:rsid w:val="0076382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6">
    <w:name w:val="No Spacing"/>
    <w:uiPriority w:val="1"/>
    <w:qFormat/>
    <w:rsid w:val="0076382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Лентногорская</dc:creator>
  <cp:keywords/>
  <cp:lastModifiedBy>Rise</cp:lastModifiedBy>
  <cp:revision>12</cp:revision>
  <cp:lastPrinted>2019-04-12T10:06:00Z</cp:lastPrinted>
  <dcterms:created xsi:type="dcterms:W3CDTF">2019-02-07T12:53:00Z</dcterms:created>
  <dcterms:modified xsi:type="dcterms:W3CDTF">2019-04-25T07:51:00Z</dcterms:modified>
</cp:coreProperties>
</file>